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E6E79" w14:textId="77777777" w:rsidR="00E57E70" w:rsidRDefault="00E57E70">
      <w:bookmarkStart w:id="0" w:name="_GoBack"/>
      <w:bookmarkEnd w:id="0"/>
    </w:p>
    <w:p w14:paraId="7163B94E" w14:textId="77777777" w:rsidR="00B20B52" w:rsidRPr="00FA3407" w:rsidRDefault="00E57E70" w:rsidP="00F65041">
      <w:pPr>
        <w:tabs>
          <w:tab w:val="left" w:pos="2220"/>
        </w:tabs>
        <w:spacing w:after="0"/>
        <w:jc w:val="center"/>
        <w:rPr>
          <w:sz w:val="16"/>
          <w:szCs w:val="16"/>
        </w:rPr>
      </w:pPr>
      <w:r>
        <w:tab/>
      </w:r>
      <w:r>
        <w:br w:type="textWrapping" w:clear="all"/>
      </w:r>
      <w:r w:rsidR="00B20B52" w:rsidRPr="00FA3407">
        <w:rPr>
          <w:sz w:val="16"/>
          <w:szCs w:val="16"/>
        </w:rPr>
        <w:t>odloučené pracoviště</w:t>
      </w:r>
    </w:p>
    <w:p w14:paraId="19C8D4AF" w14:textId="77777777" w:rsidR="00B20B52" w:rsidRPr="00FA3407" w:rsidRDefault="00B20B52" w:rsidP="00F65041">
      <w:pPr>
        <w:tabs>
          <w:tab w:val="left" w:pos="2220"/>
        </w:tabs>
        <w:spacing w:after="0" w:line="240" w:lineRule="auto"/>
        <w:jc w:val="center"/>
        <w:rPr>
          <w:sz w:val="16"/>
          <w:szCs w:val="16"/>
        </w:rPr>
      </w:pPr>
      <w:r w:rsidRPr="00FA3407">
        <w:rPr>
          <w:sz w:val="16"/>
          <w:szCs w:val="16"/>
        </w:rPr>
        <w:t>Mateřská škola Střední novosadská 50, Olomouc</w:t>
      </w:r>
    </w:p>
    <w:p w14:paraId="3D3BE3E0" w14:textId="4A134DF0" w:rsidR="002E5A2E" w:rsidRPr="002E5A2E" w:rsidRDefault="00B20B52" w:rsidP="00F65041">
      <w:pPr>
        <w:tabs>
          <w:tab w:val="left" w:pos="2220"/>
        </w:tabs>
        <w:spacing w:after="0" w:line="240" w:lineRule="auto"/>
        <w:jc w:val="center"/>
        <w:rPr>
          <w:rStyle w:val="Hypertextovodkaz"/>
          <w:color w:val="auto"/>
          <w:sz w:val="16"/>
          <w:szCs w:val="16"/>
        </w:rPr>
      </w:pPr>
      <w:r w:rsidRPr="002E5A2E">
        <w:rPr>
          <w:sz w:val="16"/>
          <w:szCs w:val="16"/>
        </w:rPr>
        <w:t xml:space="preserve">e-mail: </w:t>
      </w:r>
      <w:hyperlink r:id="rId9" w:history="1">
        <w:r w:rsidRPr="002E5A2E">
          <w:rPr>
            <w:rStyle w:val="Hypertextovodkaz"/>
            <w:color w:val="auto"/>
            <w:sz w:val="16"/>
            <w:szCs w:val="16"/>
          </w:rPr>
          <w:t>info@msnovesady.cz</w:t>
        </w:r>
      </w:hyperlink>
      <w:r w:rsidRPr="002E5A2E">
        <w:rPr>
          <w:sz w:val="16"/>
          <w:szCs w:val="16"/>
        </w:rPr>
        <w:t xml:space="preserve">, tel.: 730 874 911, </w:t>
      </w:r>
      <w:hyperlink r:id="rId10" w:history="1">
        <w:r w:rsidRPr="002E5A2E">
          <w:rPr>
            <w:rStyle w:val="Hypertextovodkaz"/>
            <w:color w:val="auto"/>
            <w:sz w:val="16"/>
            <w:szCs w:val="16"/>
          </w:rPr>
          <w:t>www.msstredninovosadska.cz</w:t>
        </w:r>
      </w:hyperlink>
    </w:p>
    <w:p w14:paraId="61A1CC33" w14:textId="77777777" w:rsidR="002E5A2E" w:rsidRPr="002E5A2E" w:rsidRDefault="002E5A2E" w:rsidP="002E5A2E">
      <w:pPr>
        <w:tabs>
          <w:tab w:val="left" w:pos="2220"/>
        </w:tabs>
        <w:spacing w:line="240" w:lineRule="auto"/>
        <w:jc w:val="center"/>
        <w:rPr>
          <w:color w:val="0563C1" w:themeColor="hyperlink"/>
          <w:sz w:val="16"/>
          <w:szCs w:val="16"/>
          <w:u w:val="single"/>
        </w:rPr>
      </w:pPr>
    </w:p>
    <w:p w14:paraId="3DA1D986" w14:textId="77777777" w:rsidR="002E5A2E" w:rsidRPr="002E5A2E" w:rsidRDefault="002E5A2E" w:rsidP="002E5A2E">
      <w:pPr>
        <w:jc w:val="center"/>
        <w:rPr>
          <w:b/>
          <w:sz w:val="24"/>
          <w:szCs w:val="24"/>
        </w:rPr>
      </w:pPr>
      <w:r w:rsidRPr="002E5A2E">
        <w:rPr>
          <w:b/>
          <w:sz w:val="24"/>
          <w:szCs w:val="24"/>
        </w:rPr>
        <w:t>VYJÁDŘENÍ LÉKAŘE</w:t>
      </w:r>
    </w:p>
    <w:p w14:paraId="2012C9BE" w14:textId="6CD47FBF" w:rsidR="002E5A2E" w:rsidRPr="00F65041" w:rsidRDefault="002E5A2E" w:rsidP="002E5A2E">
      <w:pPr>
        <w:jc w:val="center"/>
        <w:rPr>
          <w:color w:val="404040"/>
          <w:sz w:val="18"/>
          <w:szCs w:val="18"/>
        </w:rPr>
      </w:pPr>
      <w:r w:rsidRPr="00F65041">
        <w:rPr>
          <w:color w:val="404040"/>
          <w:sz w:val="18"/>
          <w:szCs w:val="18"/>
        </w:rPr>
        <w:t xml:space="preserve">Pro dodržení podmínek, stanovených § 50 zákona č. 258/2000 Sb., o ochraně veřejného zdraví, </w:t>
      </w:r>
      <w:r w:rsidRPr="00F65041">
        <w:rPr>
          <w:color w:val="404040"/>
          <w:sz w:val="18"/>
          <w:szCs w:val="18"/>
        </w:rPr>
        <w:br/>
        <w:t>při přijetí dítěte k předškolnímu vzdělávání v </w:t>
      </w:r>
      <w:r w:rsidRPr="00F65041">
        <w:rPr>
          <w:b/>
          <w:color w:val="404040"/>
          <w:sz w:val="18"/>
          <w:szCs w:val="18"/>
        </w:rPr>
        <w:t>Mateřské škole Střední novosadská</w:t>
      </w:r>
      <w:r w:rsidRPr="00F65041">
        <w:rPr>
          <w:color w:val="404040"/>
          <w:sz w:val="18"/>
          <w:szCs w:val="18"/>
        </w:rPr>
        <w:t>, je součástí žádosti vyjádření dětského lékaře, včetně potvrzení, že se podrobilo stanoveným pravidelným očkováním nebo má doklad, že je proti nákaze imunní nebo se nemůže očkování podrobit pro trvalou kontraindikaci.</w:t>
      </w:r>
    </w:p>
    <w:p w14:paraId="1D0087CD" w14:textId="23C23769" w:rsidR="002E5A2E" w:rsidRPr="002E5A2E" w:rsidRDefault="002E5A2E" w:rsidP="002E5A2E">
      <w:pPr>
        <w:rPr>
          <w:b/>
          <w:sz w:val="18"/>
          <w:szCs w:val="18"/>
        </w:rPr>
      </w:pPr>
      <w:r w:rsidRPr="002E5A2E">
        <w:rPr>
          <w:b/>
          <w:sz w:val="18"/>
          <w:szCs w:val="18"/>
        </w:rPr>
        <w:t>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E5A2E" w:rsidRPr="002E5A2E" w14:paraId="446C59D6" w14:textId="77777777" w:rsidTr="00DB7EF8">
        <w:tc>
          <w:tcPr>
            <w:tcW w:w="10346" w:type="dxa"/>
          </w:tcPr>
          <w:p w14:paraId="386674C7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>Jméno a příjmení:</w:t>
            </w:r>
          </w:p>
          <w:p w14:paraId="4D9ABDB3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</w:tc>
      </w:tr>
      <w:tr w:rsidR="002E5A2E" w:rsidRPr="002E5A2E" w14:paraId="2C26F3AF" w14:textId="77777777" w:rsidTr="00DB7EF8">
        <w:tc>
          <w:tcPr>
            <w:tcW w:w="10346" w:type="dxa"/>
          </w:tcPr>
          <w:p w14:paraId="0BBF5078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>Datum narození:</w:t>
            </w:r>
          </w:p>
          <w:p w14:paraId="457ECA62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</w:tc>
      </w:tr>
      <w:tr w:rsidR="002E5A2E" w:rsidRPr="002E5A2E" w14:paraId="5FCD932F" w14:textId="77777777" w:rsidTr="00DB7EF8">
        <w:tc>
          <w:tcPr>
            <w:tcW w:w="10346" w:type="dxa"/>
          </w:tcPr>
          <w:p w14:paraId="6D5F517F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>Zdravotní pojišťovna dítěte:</w:t>
            </w:r>
          </w:p>
          <w:p w14:paraId="7CC65591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</w:tc>
      </w:tr>
    </w:tbl>
    <w:p w14:paraId="1452F217" w14:textId="77777777" w:rsidR="002E5A2E" w:rsidRPr="002E5A2E" w:rsidRDefault="002E5A2E" w:rsidP="002E5A2E">
      <w:pPr>
        <w:rPr>
          <w:sz w:val="17"/>
          <w:szCs w:val="17"/>
        </w:rPr>
      </w:pPr>
    </w:p>
    <w:p w14:paraId="17F89188" w14:textId="5BD8B5C5" w:rsidR="002E5A2E" w:rsidRPr="002E5A2E" w:rsidRDefault="002E5A2E" w:rsidP="002E5A2E">
      <w:pPr>
        <w:rPr>
          <w:b/>
          <w:sz w:val="18"/>
          <w:szCs w:val="18"/>
        </w:rPr>
      </w:pPr>
      <w:r w:rsidRPr="002E5A2E">
        <w:rPr>
          <w:b/>
          <w:sz w:val="18"/>
          <w:szCs w:val="18"/>
        </w:rPr>
        <w:t>VYJÁDŘENÍ LÉKAŘE KE ZDRAVOTNÍMU STAVU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E5A2E" w:rsidRPr="002E5A2E" w14:paraId="682D98B8" w14:textId="77777777" w:rsidTr="00DB7EF8">
        <w:trPr>
          <w:trHeight w:val="1579"/>
        </w:trPr>
        <w:tc>
          <w:tcPr>
            <w:tcW w:w="10138" w:type="dxa"/>
          </w:tcPr>
          <w:p w14:paraId="35F3DA4F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670AE29C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1. Dítě se podrobilo stanoveným pravidelným očkováním (popř. splnilo podmínku nezbytného očkovacího statusu </w:t>
            </w:r>
            <w:r w:rsidRPr="002E5A2E">
              <w:rPr>
                <w:sz w:val="17"/>
                <w:szCs w:val="17"/>
              </w:rPr>
              <w:br/>
              <w:t xml:space="preserve">    pro přijetí k předškolnímu vzdělávání v rozsahu nejméně jedné dávky očkovací látky proti spalničkám, příušnicím </w:t>
            </w:r>
            <w:r w:rsidRPr="002E5A2E">
              <w:rPr>
                <w:sz w:val="17"/>
                <w:szCs w:val="17"/>
              </w:rPr>
              <w:br/>
              <w:t xml:space="preserve">    a zarděnkám a dále v případě očkování </w:t>
            </w:r>
            <w:proofErr w:type="spellStart"/>
            <w:r w:rsidRPr="002E5A2E">
              <w:rPr>
                <w:sz w:val="17"/>
                <w:szCs w:val="17"/>
              </w:rPr>
              <w:t>hexavakcínou</w:t>
            </w:r>
            <w:proofErr w:type="spellEnd"/>
            <w:r w:rsidRPr="002E5A2E">
              <w:rPr>
                <w:sz w:val="17"/>
                <w:szCs w:val="17"/>
              </w:rPr>
              <w:t xml:space="preserve"> bylo dítě očkováno ve schématu minimálně 2+1 dávka)               </w:t>
            </w:r>
          </w:p>
          <w:p w14:paraId="27A479AD" w14:textId="77777777" w:rsidR="002E5A2E" w:rsidRPr="002E5A2E" w:rsidRDefault="002E5A2E" w:rsidP="00DB7EF8">
            <w:pPr>
              <w:rPr>
                <w:b/>
                <w:sz w:val="17"/>
                <w:szCs w:val="17"/>
              </w:rPr>
            </w:pPr>
            <w:r w:rsidRPr="002E5A2E">
              <w:rPr>
                <w:b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NE</w:t>
            </w:r>
            <w:proofErr w:type="gramEnd"/>
          </w:p>
          <w:p w14:paraId="6BDCB71D" w14:textId="77777777" w:rsidR="002E5A2E" w:rsidRPr="002E5A2E" w:rsidRDefault="002E5A2E" w:rsidP="00DB7EF8">
            <w:pPr>
              <w:rPr>
                <w:i/>
                <w:sz w:val="17"/>
                <w:szCs w:val="17"/>
              </w:rPr>
            </w:pPr>
            <w:r w:rsidRPr="002E5A2E">
              <w:rPr>
                <w:i/>
                <w:sz w:val="17"/>
                <w:szCs w:val="17"/>
              </w:rPr>
              <w:t xml:space="preserve">                                                                                              nebo</w:t>
            </w:r>
          </w:p>
          <w:p w14:paraId="0D69C880" w14:textId="77777777" w:rsidR="002E5A2E" w:rsidRPr="002E5A2E" w:rsidRDefault="002E5A2E" w:rsidP="00DB7EF8">
            <w:pPr>
              <w:rPr>
                <w:b/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                                                                          je proti nákaze </w:t>
            </w:r>
            <w:proofErr w:type="gramStart"/>
            <w:r w:rsidRPr="002E5A2E">
              <w:rPr>
                <w:sz w:val="17"/>
                <w:szCs w:val="17"/>
              </w:rPr>
              <w:t xml:space="preserve">imunní                                         </w:t>
            </w:r>
            <w:r w:rsidRPr="002E5A2E">
              <w:rPr>
                <w:b/>
                <w:sz w:val="17"/>
                <w:szCs w:val="17"/>
              </w:rPr>
              <w:t>ANO</w:t>
            </w:r>
            <w:proofErr w:type="gramEnd"/>
            <w:r w:rsidRPr="002E5A2E">
              <w:rPr>
                <w:b/>
                <w:sz w:val="17"/>
                <w:szCs w:val="17"/>
              </w:rPr>
              <w:t xml:space="preserve">        NE</w:t>
            </w:r>
          </w:p>
          <w:p w14:paraId="2E3D9ECF" w14:textId="77777777" w:rsidR="002E5A2E" w:rsidRPr="002E5A2E" w:rsidRDefault="002E5A2E" w:rsidP="00DB7EF8">
            <w:pPr>
              <w:rPr>
                <w:i/>
                <w:sz w:val="17"/>
                <w:szCs w:val="17"/>
              </w:rPr>
            </w:pPr>
            <w:r w:rsidRPr="002E5A2E">
              <w:rPr>
                <w:i/>
                <w:sz w:val="17"/>
                <w:szCs w:val="17"/>
              </w:rPr>
              <w:t xml:space="preserve">                                                                                              nebo</w:t>
            </w:r>
          </w:p>
          <w:p w14:paraId="0D02298B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nemůže se očkování podrobit pro trvalou kontraindikaci, popř. pro dočasnou kontraindikaci (z dlouhodobého hlediska  </w:t>
            </w:r>
          </w:p>
          <w:p w14:paraId="270071C5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brání zdravotní stav dítěte podání očkovací </w:t>
            </w:r>
            <w:proofErr w:type="gramStart"/>
            <w:r w:rsidRPr="002E5A2E">
              <w:rPr>
                <w:sz w:val="17"/>
                <w:szCs w:val="17"/>
              </w:rPr>
              <w:t xml:space="preserve">látky)                                                                       </w:t>
            </w:r>
            <w:r w:rsidRPr="002E5A2E">
              <w:rPr>
                <w:b/>
                <w:sz w:val="17"/>
                <w:szCs w:val="17"/>
              </w:rPr>
              <w:t>ANO</w:t>
            </w:r>
            <w:proofErr w:type="gramEnd"/>
            <w:r w:rsidRPr="002E5A2E">
              <w:rPr>
                <w:b/>
                <w:sz w:val="17"/>
                <w:szCs w:val="17"/>
              </w:rPr>
              <w:t xml:space="preserve">        NE</w:t>
            </w:r>
          </w:p>
          <w:p w14:paraId="571955DA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01FF6A62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2. Jsou odchylky v psychomotorickém vývoji - jaké?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 NE</w:t>
            </w:r>
            <w:proofErr w:type="gramEnd"/>
          </w:p>
          <w:p w14:paraId="3EA0F171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3F5B4C9A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3. Trpí dítě chronickým onemocněním – jakým?        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 NE</w:t>
            </w:r>
            <w:proofErr w:type="gramEnd"/>
          </w:p>
          <w:p w14:paraId="2C96848A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25677EBF" w14:textId="77777777" w:rsidR="002E5A2E" w:rsidRPr="002E5A2E" w:rsidRDefault="002E5A2E" w:rsidP="00DB7EF8">
            <w:pPr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4. Bere dítě pravidelně léky – jaké?                              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 NE</w:t>
            </w:r>
            <w:proofErr w:type="gramEnd"/>
          </w:p>
          <w:p w14:paraId="0E762C59" w14:textId="77777777" w:rsidR="002E5A2E" w:rsidRPr="002E5A2E" w:rsidRDefault="002E5A2E" w:rsidP="00DB7EF8">
            <w:pPr>
              <w:rPr>
                <w:sz w:val="17"/>
                <w:szCs w:val="17"/>
              </w:rPr>
            </w:pPr>
          </w:p>
          <w:p w14:paraId="66900655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5. Je potřeba speciálního režimu?                                  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 NE</w:t>
            </w:r>
            <w:proofErr w:type="gramEnd"/>
          </w:p>
          <w:p w14:paraId="3E4FC6F7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1590D4A4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6. Může se dítě zúčastňovat speciálních akcí školy, jako je plavání, výlet apod.?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NE</w:t>
            </w:r>
            <w:proofErr w:type="gramEnd"/>
          </w:p>
          <w:p w14:paraId="703A420F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06053948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7. Jde o integraci postiženého dítěte do mateřské školy?                                                                     </w:t>
            </w:r>
            <w:proofErr w:type="gramStart"/>
            <w:r w:rsidRPr="002E5A2E">
              <w:rPr>
                <w:b/>
                <w:sz w:val="17"/>
                <w:szCs w:val="17"/>
              </w:rPr>
              <w:t>ANO        NE</w:t>
            </w:r>
            <w:proofErr w:type="gramEnd"/>
          </w:p>
          <w:p w14:paraId="11732E24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0ABDCA49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V případě odpovědi ANO uveďte druh postižení:</w:t>
            </w:r>
          </w:p>
          <w:p w14:paraId="2E0616A1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3A9EFC99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Jiná sdělení lékaře:</w:t>
            </w:r>
          </w:p>
          <w:p w14:paraId="068390CE" w14:textId="77777777" w:rsidR="002E5A2E" w:rsidRPr="002E5A2E" w:rsidRDefault="002E5A2E" w:rsidP="002E5A2E">
            <w:pPr>
              <w:tabs>
                <w:tab w:val="left" w:pos="7524"/>
                <w:tab w:val="left" w:pos="8808"/>
              </w:tabs>
              <w:rPr>
                <w:b/>
                <w:sz w:val="17"/>
                <w:szCs w:val="17"/>
              </w:rPr>
            </w:pPr>
          </w:p>
          <w:p w14:paraId="0056D9B3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17"/>
                <w:szCs w:val="17"/>
              </w:rPr>
            </w:pPr>
          </w:p>
          <w:p w14:paraId="1EEA579C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0"/>
                <w:szCs w:val="20"/>
              </w:rPr>
            </w:pPr>
            <w:r w:rsidRPr="002E5A2E">
              <w:rPr>
                <w:b/>
                <w:sz w:val="20"/>
                <w:szCs w:val="20"/>
              </w:rPr>
              <w:t>DOPORUČUJI – NEDOPORUČUJI přijetí do mateřské školy</w:t>
            </w:r>
          </w:p>
          <w:p w14:paraId="563869BF" w14:textId="77777777" w:rsid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76DD3ED4" w14:textId="77777777" w:rsidR="00F65041" w:rsidRDefault="00F65041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20C04CB8" w14:textId="77777777" w:rsidR="00F65041" w:rsidRPr="002E5A2E" w:rsidRDefault="00F65041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4D3D95D5" w14:textId="77777777" w:rsid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2F35C2F7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4EA9F73A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  <w:r w:rsidRPr="002E5A2E">
              <w:rPr>
                <w:sz w:val="17"/>
                <w:szCs w:val="17"/>
              </w:rPr>
              <w:t xml:space="preserve">     </w:t>
            </w:r>
            <w:proofErr w:type="gramStart"/>
            <w:r w:rsidRPr="002E5A2E">
              <w:rPr>
                <w:sz w:val="17"/>
                <w:szCs w:val="17"/>
              </w:rPr>
              <w:t>Datum                                                            Razítko</w:t>
            </w:r>
            <w:proofErr w:type="gramEnd"/>
            <w:r w:rsidRPr="002E5A2E">
              <w:rPr>
                <w:sz w:val="17"/>
                <w:szCs w:val="17"/>
              </w:rPr>
              <w:t xml:space="preserve"> a podpis lékaře</w:t>
            </w:r>
          </w:p>
          <w:p w14:paraId="697E46A8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  <w:p w14:paraId="2C698C06" w14:textId="77777777" w:rsidR="002E5A2E" w:rsidRPr="002E5A2E" w:rsidRDefault="002E5A2E" w:rsidP="00DB7EF8">
            <w:pPr>
              <w:tabs>
                <w:tab w:val="left" w:pos="7524"/>
                <w:tab w:val="left" w:pos="8808"/>
              </w:tabs>
              <w:rPr>
                <w:sz w:val="17"/>
                <w:szCs w:val="17"/>
              </w:rPr>
            </w:pPr>
          </w:p>
        </w:tc>
      </w:tr>
    </w:tbl>
    <w:p w14:paraId="3848C32E" w14:textId="77777777" w:rsidR="002E5A2E" w:rsidRPr="004A5830" w:rsidRDefault="002E5A2E" w:rsidP="002E5A2E"/>
    <w:p w14:paraId="5388924E" w14:textId="77777777" w:rsidR="00507E18" w:rsidRPr="002E5A2E" w:rsidRDefault="00507E18" w:rsidP="00830634">
      <w:pPr>
        <w:tabs>
          <w:tab w:val="left" w:pos="915"/>
        </w:tabs>
        <w:rPr>
          <w:sz w:val="16"/>
          <w:szCs w:val="16"/>
        </w:rPr>
      </w:pPr>
    </w:p>
    <w:sectPr w:rsidR="00507E18" w:rsidRPr="002E5A2E" w:rsidSect="008306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6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56DB7" w14:textId="77777777" w:rsidR="009005B5" w:rsidRDefault="009005B5" w:rsidP="00E57E70">
      <w:pPr>
        <w:spacing w:after="0" w:line="240" w:lineRule="auto"/>
      </w:pPr>
      <w:r>
        <w:separator/>
      </w:r>
    </w:p>
  </w:endnote>
  <w:endnote w:type="continuationSeparator" w:id="0">
    <w:p w14:paraId="7AE3C321" w14:textId="77777777" w:rsidR="009005B5" w:rsidRDefault="009005B5" w:rsidP="00E5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40307" w14:textId="77777777" w:rsidR="00830634" w:rsidRDefault="008306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B4B50" w14:textId="77777777" w:rsidR="00830634" w:rsidRDefault="008306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4D8B0" w14:textId="77777777" w:rsidR="00830634" w:rsidRDefault="008306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3F5E6" w14:textId="77777777" w:rsidR="009005B5" w:rsidRDefault="009005B5" w:rsidP="00E57E70">
      <w:pPr>
        <w:spacing w:after="0" w:line="240" w:lineRule="auto"/>
      </w:pPr>
      <w:r>
        <w:separator/>
      </w:r>
    </w:p>
  </w:footnote>
  <w:footnote w:type="continuationSeparator" w:id="0">
    <w:p w14:paraId="49FEB3F6" w14:textId="77777777" w:rsidR="009005B5" w:rsidRDefault="009005B5" w:rsidP="00E5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416BF" w14:textId="77777777" w:rsidR="00830634" w:rsidRDefault="008306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F36F7" w14:textId="77777777" w:rsidR="00E57E70" w:rsidRDefault="00830634">
    <w:pPr>
      <w:pStyle w:val="Zhlav"/>
    </w:pPr>
    <w:r w:rsidRPr="00E57E7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D0B2D6" wp14:editId="53696D6B">
          <wp:simplePos x="0" y="0"/>
          <wp:positionH relativeFrom="margin">
            <wp:posOffset>-299720</wp:posOffset>
          </wp:positionH>
          <wp:positionV relativeFrom="paragraph">
            <wp:posOffset>7620</wp:posOffset>
          </wp:positionV>
          <wp:extent cx="1080135" cy="723900"/>
          <wp:effectExtent l="0" t="0" r="571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6" name="Obrázek 6" descr="C:\Users\hlavda\OneDrive - Fakultní Základní a Mateřská škola Olomouc\Plocha\nový web\logo formaty\zsms-holeckova-mon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da\OneDrive - Fakultní Základní a Mateřská škola Olomouc\Plocha\nový web\logo formaty\zsms-holeckova-mono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E70">
      <w:t xml:space="preserve">  </w:t>
    </w:r>
    <w:r>
      <w:t xml:space="preserve">          </w:t>
    </w:r>
    <w:r w:rsidR="00E57E70" w:rsidRPr="00E57E70">
      <w:rPr>
        <w:b/>
        <w:sz w:val="20"/>
        <w:szCs w:val="20"/>
      </w:rPr>
      <w:t>Fakultní základní škola a mateřská škola Olomouc, Holečkova 10, příspěvková organizace</w:t>
    </w:r>
    <w:r w:rsidR="00E57E70">
      <w:ptab w:relativeTo="margin" w:alignment="right" w:leader="none"/>
    </w:r>
  </w:p>
  <w:p w14:paraId="107C52BD" w14:textId="77777777" w:rsidR="00E57E70" w:rsidRDefault="00E57E70">
    <w:pPr>
      <w:pStyle w:val="Zhlav"/>
      <w:rPr>
        <w:b/>
        <w:sz w:val="20"/>
        <w:szCs w:val="20"/>
      </w:rPr>
    </w:pPr>
    <w:r w:rsidRPr="00E57E70">
      <w:rPr>
        <w:b/>
        <w:sz w:val="20"/>
        <w:szCs w:val="20"/>
      </w:rPr>
      <w:t xml:space="preserve">                                              </w:t>
    </w:r>
    <w:r>
      <w:rPr>
        <w:b/>
        <w:sz w:val="20"/>
        <w:szCs w:val="20"/>
      </w:rPr>
      <w:ptab w:relativeTo="margin" w:alignment="right" w:leader="none"/>
    </w:r>
    <w:r w:rsidRPr="00E57E70">
      <w:rPr>
        <w:b/>
        <w:sz w:val="20"/>
        <w:szCs w:val="20"/>
      </w:rPr>
      <w:t>Tel.: 585 758</w:t>
    </w:r>
    <w:r>
      <w:rPr>
        <w:b/>
        <w:sz w:val="20"/>
        <w:szCs w:val="20"/>
      </w:rPr>
      <w:t> </w:t>
    </w:r>
    <w:r w:rsidRPr="00E57E70">
      <w:rPr>
        <w:b/>
        <w:sz w:val="20"/>
        <w:szCs w:val="20"/>
      </w:rPr>
      <w:t>511</w:t>
    </w:r>
    <w:r>
      <w:rPr>
        <w:b/>
        <w:sz w:val="20"/>
        <w:szCs w:val="20"/>
      </w:rPr>
      <w:br/>
    </w:r>
    <w:r>
      <w:rPr>
        <w:b/>
        <w:sz w:val="20"/>
        <w:szCs w:val="20"/>
      </w:rPr>
      <w:ptab w:relativeTo="margin" w:alignment="right" w:leader="none"/>
    </w:r>
    <w:r>
      <w:rPr>
        <w:b/>
        <w:sz w:val="20"/>
        <w:szCs w:val="20"/>
      </w:rPr>
      <w:t>www.zsholeckova.cz</w:t>
    </w:r>
  </w:p>
  <w:p w14:paraId="76D2EE18" w14:textId="73723B02" w:rsidR="00E57E70" w:rsidRDefault="001E0888" w:rsidP="00830634">
    <w:pPr>
      <w:pStyle w:val="Zhlav"/>
      <w:tabs>
        <w:tab w:val="clear" w:pos="9072"/>
        <w:tab w:val="right" w:pos="9356"/>
      </w:tabs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w:t xml:space="preserve">                                                                                                                                  </w:t>
    </w:r>
    <w:r w:rsidR="00E57E70">
      <w:rPr>
        <w:b/>
        <w:sz w:val="20"/>
        <w:szCs w:val="20"/>
      </w:rPr>
      <w:t>datová schr</w:t>
    </w:r>
    <w:r w:rsidR="00830634">
      <w:rPr>
        <w:b/>
        <w:sz w:val="20"/>
        <w:szCs w:val="20"/>
      </w:rPr>
      <w:t>ánka: jj9kkbg</w:t>
    </w:r>
    <w:r w:rsidR="00830634">
      <w:rPr>
        <w:b/>
        <w:sz w:val="20"/>
        <w:szCs w:val="20"/>
      </w:rPr>
      <w:br/>
    </w:r>
  </w:p>
  <w:p w14:paraId="1504F6F2" w14:textId="004EA1B5" w:rsidR="00E57E70" w:rsidRPr="00E57E70" w:rsidRDefault="001E0888">
    <w:pPr>
      <w:pStyle w:val="Zhlav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42D93" wp14:editId="341E61B4">
              <wp:simplePos x="0" y="0"/>
              <wp:positionH relativeFrom="column">
                <wp:posOffset>-337820</wp:posOffset>
              </wp:positionH>
              <wp:positionV relativeFrom="paragraph">
                <wp:posOffset>0</wp:posOffset>
              </wp:positionV>
              <wp:extent cx="6267450" cy="28575"/>
              <wp:effectExtent l="0" t="0" r="19050" b="28575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7450" cy="285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90F819F" id="Přímá spojnice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0" to="466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" strokecolor="black [3213]" strokeweight=".5pt">
              <v:stroke joinstyle="miter"/>
            </v:line>
          </w:pict>
        </mc:Fallback>
      </mc:AlternateContent>
    </w:r>
    <w:r w:rsidR="00E57E70" w:rsidRPr="00E57E70">
      <w:rPr>
        <w:b/>
        <w:sz w:val="20"/>
        <w:szCs w:val="20"/>
      </w:rPr>
      <w:br/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5913" w14:textId="77777777" w:rsidR="00830634" w:rsidRDefault="008306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8E"/>
    <w:rsid w:val="001E0888"/>
    <w:rsid w:val="00293E9F"/>
    <w:rsid w:val="002E5A2E"/>
    <w:rsid w:val="003B47C5"/>
    <w:rsid w:val="004746E6"/>
    <w:rsid w:val="00507E18"/>
    <w:rsid w:val="00830634"/>
    <w:rsid w:val="009005B5"/>
    <w:rsid w:val="009F6F6C"/>
    <w:rsid w:val="00B20B52"/>
    <w:rsid w:val="00C45F4F"/>
    <w:rsid w:val="00D8078E"/>
    <w:rsid w:val="00E57E70"/>
    <w:rsid w:val="00F65041"/>
    <w:rsid w:val="00FA3407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78C1F"/>
  <w15:chartTrackingRefBased/>
  <w15:docId w15:val="{733CCAF5-78CC-4D8F-ABED-AC4309D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E70"/>
  </w:style>
  <w:style w:type="paragraph" w:styleId="Zpat">
    <w:name w:val="footer"/>
    <w:basedOn w:val="Normln"/>
    <w:link w:val="ZpatChar"/>
    <w:uiPriority w:val="99"/>
    <w:unhideWhenUsed/>
    <w:rsid w:val="00E5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E70"/>
  </w:style>
  <w:style w:type="character" w:styleId="Hypertextovodkaz">
    <w:name w:val="Hyperlink"/>
    <w:basedOn w:val="Standardnpsmoodstavce"/>
    <w:uiPriority w:val="99"/>
    <w:unhideWhenUsed/>
    <w:rsid w:val="00E57E70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2E5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sstredninovosadsk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snovesady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f0683b-2027-4ae4-9ffb-5ee7c1928e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F7D3E0392D34C9DB10FA300BEDD61" ma:contentTypeVersion="16" ma:contentTypeDescription="Vytvoří nový dokument" ma:contentTypeScope="" ma:versionID="74ce607b906ddafb19ca6340647f169f">
  <xsd:schema xmlns:xsd="http://www.w3.org/2001/XMLSchema" xmlns:xs="http://www.w3.org/2001/XMLSchema" xmlns:p="http://schemas.microsoft.com/office/2006/metadata/properties" xmlns:ns3="b5f0683b-2027-4ae4-9ffb-5ee7c1928ea1" xmlns:ns4="4e8b716b-3fa3-40c4-aa62-985a571179c9" targetNamespace="http://schemas.microsoft.com/office/2006/metadata/properties" ma:root="true" ma:fieldsID="7391fbb6498afa4891eb71358dc23dd9" ns3:_="" ns4:_="">
    <xsd:import namespace="b5f0683b-2027-4ae4-9ffb-5ee7c1928ea1"/>
    <xsd:import namespace="4e8b716b-3fa3-40c4-aa62-985a57117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683b-2027-4ae4-9ffb-5ee7c1928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b716b-3fa3-40c4-aa62-985a5711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E15A2-F4EB-4619-BDAB-93FFC9AF2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592B0-1DC1-45C6-BE6D-3183EE085A6F}">
  <ds:schemaRefs>
    <ds:schemaRef ds:uri="http://schemas.microsoft.com/office/2006/metadata/properties"/>
    <ds:schemaRef ds:uri="http://schemas.microsoft.com/office/infopath/2007/PartnerControls"/>
    <ds:schemaRef ds:uri="b5f0683b-2027-4ae4-9ffb-5ee7c1928ea1"/>
  </ds:schemaRefs>
</ds:datastoreItem>
</file>

<file path=customXml/itemProps3.xml><?xml version="1.0" encoding="utf-8"?>
<ds:datastoreItem xmlns:ds="http://schemas.openxmlformats.org/officeDocument/2006/customXml" ds:itemID="{DA62C05C-D824-4ABB-9236-F3D57807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0683b-2027-4ae4-9ffb-5ee7c1928ea1"/>
    <ds:schemaRef ds:uri="4e8b716b-3fa3-40c4-aa62-985a5711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Hlaváčová</dc:creator>
  <cp:keywords/>
  <dc:description/>
  <cp:lastModifiedBy>bubenickova</cp:lastModifiedBy>
  <cp:revision>2</cp:revision>
  <dcterms:created xsi:type="dcterms:W3CDTF">2025-01-14T13:21:00Z</dcterms:created>
  <dcterms:modified xsi:type="dcterms:W3CDTF">2025-01-14T13:21:00Z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0x010100EF2F7D3E0392D34C9DB10FA300BEDD61</vt:lpwstr>
  </property>
</Properties>
</file>